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7741"/>
        <w:gridCol w:w="4304"/>
      </w:tblGrid>
      <w:tr w:rsidR="00623E28" w14:paraId="2AA0279C" w14:textId="77777777">
        <w:trPr>
          <w:cantSplit/>
          <w:trHeight w:val="552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35093" w14:textId="77777777" w:rsidR="00623E28" w:rsidRDefault="00623E28">
            <w:pPr>
              <w:shd w:val="clear" w:color="auto" w:fill="FFFFFF" w:themeFill="background1"/>
              <w:jc w:val="center"/>
            </w:pPr>
          </w:p>
          <w:p w14:paraId="61C6E759" w14:textId="77777777" w:rsidR="00623E28" w:rsidRDefault="00152CC1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DZIELNICOWE BIURO FINANSÓW OŚWIATY – WOLA m. st. Warszawy</w:t>
            </w:r>
          </w:p>
          <w:p w14:paraId="26A63A45" w14:textId="77777777" w:rsidR="00623E28" w:rsidRDefault="00623E28">
            <w:pPr>
              <w:shd w:val="clear" w:color="auto" w:fill="FFFFFF" w:themeFill="background1"/>
              <w:jc w:val="center"/>
            </w:pPr>
          </w:p>
        </w:tc>
        <w:tc>
          <w:tcPr>
            <w:tcW w:w="7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622FC" w14:textId="77777777"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WYKAZ NOWYCH AKTÓW PRAWNYCH ORAZ ZMIAN </w:t>
            </w:r>
            <w:r>
              <w:rPr>
                <w:b/>
              </w:rPr>
              <w:br/>
              <w:t>W DOTYCHCZAS OBOWIAZUJĄCYCH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9070C" w14:textId="77777777" w:rsidR="00623E28" w:rsidRDefault="00152CC1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623E28" w14:paraId="185C4F1B" w14:textId="77777777">
        <w:trPr>
          <w:cantSplit/>
          <w:trHeight w:val="558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53C0" w14:textId="77777777" w:rsidR="00623E28" w:rsidRDefault="00623E28">
            <w:pPr>
              <w:shd w:val="clear" w:color="auto" w:fill="FFFFFF" w:themeFill="background1"/>
            </w:pPr>
          </w:p>
        </w:tc>
        <w:tc>
          <w:tcPr>
            <w:tcW w:w="7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5E2EA" w14:textId="77777777" w:rsidR="00623E28" w:rsidRDefault="00623E28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EEFA5" w14:textId="77777777" w:rsidR="00623E28" w:rsidRDefault="00152CC1">
            <w:pPr>
              <w:shd w:val="clear" w:color="auto" w:fill="FFFFFF" w:themeFill="background1"/>
            </w:pPr>
            <w:r>
              <w:t>Wydanie Nr 6</w:t>
            </w:r>
          </w:p>
        </w:tc>
      </w:tr>
      <w:tr w:rsidR="00623E28" w14:paraId="7F94D75F" w14:textId="77777777">
        <w:trPr>
          <w:cantSplit/>
          <w:trHeight w:val="190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8132" w14:textId="77777777" w:rsidR="00623E28" w:rsidRDefault="00623E28">
            <w:pPr>
              <w:shd w:val="clear" w:color="auto" w:fill="FFFFFF" w:themeFill="background1"/>
            </w:pPr>
          </w:p>
        </w:tc>
        <w:tc>
          <w:tcPr>
            <w:tcW w:w="7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03275" w14:textId="77777777" w:rsidR="00623E28" w:rsidRDefault="00623E28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C7D70" w14:textId="77777777" w:rsidR="00623E28" w:rsidRDefault="00152CC1">
            <w:pPr>
              <w:shd w:val="clear" w:color="auto" w:fill="FFFFFF" w:themeFill="background1"/>
            </w:pPr>
            <w:r>
              <w:t>Data wydania 01.09.2015 r.</w:t>
            </w:r>
          </w:p>
        </w:tc>
      </w:tr>
    </w:tbl>
    <w:p w14:paraId="0C1765BB" w14:textId="77777777" w:rsidR="00623E28" w:rsidRDefault="00623E28">
      <w:pPr>
        <w:shd w:val="clear" w:color="auto" w:fill="FFFFFF" w:themeFill="background1"/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2632"/>
        <w:gridCol w:w="3543"/>
        <w:gridCol w:w="2977"/>
        <w:gridCol w:w="4961"/>
      </w:tblGrid>
      <w:tr w:rsidR="00623E28" w14:paraId="21E89FDB" w14:textId="77777777" w:rsidTr="007241DC"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6611D" w14:textId="77777777"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AKTY PRAWA POWSZECHNIE OBOWIĄZUJĄCEGO </w:t>
            </w:r>
          </w:p>
        </w:tc>
      </w:tr>
      <w:tr w:rsidR="00623E28" w14:paraId="714676A7" w14:textId="77777777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5405" w14:textId="77777777"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proofErr w:type="spellStart"/>
            <w:r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3E40" w14:textId="77777777"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  <w:szCs w:val="22"/>
              </w:rPr>
              <w:t>Nazwa aktu prawnego dotychczasowego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EF99" w14:textId="77777777" w:rsidR="00623E28" w:rsidRDefault="00623E28">
            <w:pPr>
              <w:shd w:val="clear" w:color="auto" w:fill="FFFFFF" w:themeFill="background1"/>
              <w:jc w:val="center"/>
              <w:rPr>
                <w:color w:val="0070C0"/>
              </w:rPr>
            </w:pPr>
          </w:p>
          <w:p w14:paraId="37058BF6" w14:textId="77777777" w:rsidR="00623E28" w:rsidRDefault="00152CC1">
            <w:pPr>
              <w:shd w:val="clear" w:color="auto" w:fill="FFFFFF" w:themeFill="background1"/>
              <w:jc w:val="center"/>
              <w:rPr>
                <w:color w:val="008000"/>
              </w:rPr>
            </w:pPr>
            <w:r>
              <w:rPr>
                <w:b/>
                <w:szCs w:val="22"/>
              </w:rPr>
              <w:t>Nazwa aktu prawnego zmieniającego/nowego</w:t>
            </w:r>
          </w:p>
          <w:p w14:paraId="6AD72BDD" w14:textId="77777777" w:rsidR="00623E28" w:rsidRDefault="00623E2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AB2C5" w14:textId="77777777"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Cs w:val="22"/>
              </w:rPr>
              <w:t>Krótka charakterystyka zmian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2894" w14:textId="77777777"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Cs w:val="22"/>
              </w:rPr>
              <w:t>Link do aktu prawnego zmieniającego/nowego</w:t>
            </w:r>
          </w:p>
        </w:tc>
      </w:tr>
      <w:tr w:rsidR="00702C62" w:rsidRPr="00D654A2" w14:paraId="33FF95EF" w14:textId="77777777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CA0C" w14:textId="77777777" w:rsidR="00702C62" w:rsidRPr="00702C62" w:rsidRDefault="00702C62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702C62">
              <w:rPr>
                <w:b/>
                <w:szCs w:val="22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FF0F" w14:textId="6A6A3036" w:rsidR="00702C62" w:rsidRPr="00702C62" w:rsidRDefault="00485968" w:rsidP="00485968">
            <w:pPr>
              <w:jc w:val="center"/>
            </w:pPr>
            <w:r>
              <w:t>------------------------------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EADFB" w14:textId="78303792" w:rsidR="00702C62" w:rsidRPr="00EF40D4" w:rsidRDefault="00485968">
            <w:pPr>
              <w:shd w:val="clear" w:color="auto" w:fill="FFFFFF" w:themeFill="background1"/>
              <w:jc w:val="both"/>
              <w:rPr>
                <w:highlight w:val="red"/>
              </w:rPr>
            </w:pPr>
            <w:r w:rsidRPr="00485968">
              <w:t>Rozporządzenie Rady Ministrów z dnia 23 października 2020 r. w sprawie szczegółowych warunków, form i trybu realizacji Rządowego programu rozwijania szkolnej infrastruktury oraz kompetencji uczniów i nauczycieli w zakresie technologii informacyjno-komunikacyjnych na lata 2020–2024 – „Aktywna tablica”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8A38F" w14:textId="767CB229" w:rsidR="00485968" w:rsidRPr="00EF40D4" w:rsidRDefault="00485968" w:rsidP="00CD1F36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Z</w:t>
            </w:r>
            <w:r w:rsidRPr="00485968">
              <w:rPr>
                <w:szCs w:val="22"/>
              </w:rPr>
              <w:t>akres i formę finansowego wspierania</w:t>
            </w:r>
            <w:r w:rsidR="000645D7">
              <w:rPr>
                <w:szCs w:val="22"/>
              </w:rPr>
              <w:t xml:space="preserve"> </w:t>
            </w:r>
            <w:r w:rsidRPr="00485968">
              <w:rPr>
                <w:szCs w:val="22"/>
              </w:rPr>
              <w:t>organów prowadzących szkoły podstawowe,</w:t>
            </w:r>
            <w:r w:rsidR="000645D7">
              <w:rPr>
                <w:szCs w:val="22"/>
              </w:rPr>
              <w:t xml:space="preserve"> </w:t>
            </w:r>
            <w:r w:rsidRPr="00485968">
              <w:rPr>
                <w:szCs w:val="22"/>
              </w:rPr>
              <w:t>szkoły ponadpodstawowe dla</w:t>
            </w:r>
            <w:r w:rsidR="00CD1F36">
              <w:rPr>
                <w:szCs w:val="22"/>
              </w:rPr>
              <w:t xml:space="preserve"> </w:t>
            </w:r>
            <w:r w:rsidRPr="00485968">
              <w:rPr>
                <w:szCs w:val="22"/>
              </w:rPr>
              <w:t>dzieci i młodzieży</w:t>
            </w:r>
            <w:r>
              <w:rPr>
                <w:szCs w:val="22"/>
              </w:rPr>
              <w:t>.</w:t>
            </w:r>
          </w:p>
          <w:p w14:paraId="16A52D42" w14:textId="58E4CBCA" w:rsidR="00702C62" w:rsidRPr="00EF40D4" w:rsidRDefault="00702C62" w:rsidP="00485968">
            <w:pPr>
              <w:shd w:val="clear" w:color="auto" w:fill="FFFFFF" w:themeFill="background1"/>
              <w:jc w:val="center"/>
              <w:rPr>
                <w:szCs w:val="22"/>
                <w:highlight w:val="red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6F31" w14:textId="6392C178" w:rsidR="00702C62" w:rsidRDefault="00307332">
            <w:pPr>
              <w:shd w:val="clear" w:color="auto" w:fill="FFFFFF" w:themeFill="background1"/>
              <w:jc w:val="center"/>
            </w:pPr>
            <w:hyperlink r:id="rId7" w:history="1">
              <w:r w:rsidR="00485968" w:rsidRPr="00537384">
                <w:rPr>
                  <w:rStyle w:val="Hipercze"/>
                </w:rPr>
                <w:t>https://dziennikustaw.gov.pl/DU/2020/1883</w:t>
              </w:r>
            </w:hyperlink>
          </w:p>
          <w:p w14:paraId="1C8EF953" w14:textId="1E1E58CD" w:rsidR="00485968" w:rsidRPr="00EF40D4" w:rsidRDefault="00485968">
            <w:pPr>
              <w:shd w:val="clear" w:color="auto" w:fill="FFFFFF" w:themeFill="background1"/>
              <w:jc w:val="center"/>
              <w:rPr>
                <w:color w:val="0000FF"/>
                <w:highlight w:val="red"/>
                <w:u w:val="single"/>
              </w:rPr>
            </w:pPr>
          </w:p>
        </w:tc>
      </w:tr>
      <w:tr w:rsidR="00485968" w:rsidRPr="00D654A2" w14:paraId="37D20AB0" w14:textId="77777777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AED0" w14:textId="77777777" w:rsidR="00485968" w:rsidRPr="00702C62" w:rsidRDefault="00485968" w:rsidP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702C62">
              <w:rPr>
                <w:b/>
                <w:szCs w:val="22"/>
              </w:rPr>
              <w:t>2.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A5C38" w14:textId="1C23C923" w:rsidR="00485968" w:rsidRPr="00CD1F36" w:rsidRDefault="00485968" w:rsidP="00CD1F36">
            <w:pPr>
              <w:jc w:val="both"/>
            </w:pPr>
            <w:r w:rsidRPr="002F051C">
              <w:t>Rozporządzenie Rady Ministrów</w:t>
            </w:r>
            <w:r>
              <w:t xml:space="preserve"> z dnia 7 sierpnia 2020 r. w sprawie ustanowienia określonych ograniczeń, nakazów</w:t>
            </w:r>
            <w:r w:rsidR="00CD1F36">
              <w:t xml:space="preserve"> </w:t>
            </w:r>
            <w:r>
              <w:t xml:space="preserve">i zakazów w związku z wystąpieniem stanu epidemii (Dz. U. poz. 1356, z </w:t>
            </w:r>
            <w:proofErr w:type="spellStart"/>
            <w:r>
              <w:t>późn</w:t>
            </w:r>
            <w:proofErr w:type="spellEnd"/>
            <w:r>
              <w:t>. zm.2)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B785" w14:textId="5854548D" w:rsidR="00485968" w:rsidRPr="00EF40D4" w:rsidRDefault="00485968">
            <w:pPr>
              <w:shd w:val="clear" w:color="auto" w:fill="FFFFFF" w:themeFill="background1"/>
              <w:jc w:val="both"/>
              <w:rPr>
                <w:highlight w:val="red"/>
              </w:rPr>
            </w:pPr>
            <w:r w:rsidRPr="00485968">
              <w:t>Rozporządzenie Rady Ministrów z dnia 30 października 2020 r. zmieniające rozporządzenie w sprawie ustanowienia określonych ograniczeń, nakazów i zakazów w związku z wystąpieniem stanu epidemii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C123" w14:textId="77777777" w:rsidR="00485968" w:rsidRPr="002F051C" w:rsidRDefault="00485968" w:rsidP="002F051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2F051C">
              <w:rPr>
                <w:szCs w:val="22"/>
              </w:rPr>
              <w:t xml:space="preserve">Dokonano zmian m.in. w </w:t>
            </w:r>
          </w:p>
          <w:p w14:paraId="786D47B9" w14:textId="09EE40EE" w:rsidR="00485968" w:rsidRPr="00EF40D4" w:rsidRDefault="00485968" w:rsidP="00261F0B">
            <w:pPr>
              <w:shd w:val="clear" w:color="auto" w:fill="FFFFFF" w:themeFill="background1"/>
              <w:jc w:val="center"/>
              <w:rPr>
                <w:szCs w:val="22"/>
                <w:highlight w:val="red"/>
              </w:rPr>
            </w:pPr>
            <w:r w:rsidRPr="002F051C">
              <w:rPr>
                <w:szCs w:val="22"/>
              </w:rPr>
              <w:t xml:space="preserve">§ </w:t>
            </w:r>
            <w:r>
              <w:rPr>
                <w:szCs w:val="22"/>
              </w:rPr>
              <w:t>7b</w:t>
            </w:r>
            <w:r w:rsidRPr="002F051C">
              <w:rPr>
                <w:szCs w:val="22"/>
              </w:rPr>
              <w:t xml:space="preserve"> oraz </w:t>
            </w:r>
            <w:r>
              <w:rPr>
                <w:szCs w:val="22"/>
              </w:rPr>
              <w:t>dodanie § 3c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57F51" w14:textId="1AC9239B" w:rsidR="00485968" w:rsidRPr="00EF40D4" w:rsidRDefault="00485968">
            <w:pPr>
              <w:shd w:val="clear" w:color="auto" w:fill="FFFFFF" w:themeFill="background1"/>
              <w:jc w:val="center"/>
              <w:rPr>
                <w:highlight w:val="red"/>
              </w:rPr>
            </w:pPr>
            <w:r w:rsidRPr="00485968">
              <w:rPr>
                <w:rStyle w:val="Hipercze"/>
              </w:rPr>
              <w:t>https://dziennikustaw.gov.pl/DU/2020/1917</w:t>
            </w:r>
          </w:p>
        </w:tc>
      </w:tr>
    </w:tbl>
    <w:p w14:paraId="1506BF22" w14:textId="77777777" w:rsidR="00295077" w:rsidRPr="00D654A2" w:rsidRDefault="00295077">
      <w:pPr>
        <w:shd w:val="clear" w:color="auto" w:fill="FFFFFF" w:themeFill="background1"/>
      </w:pPr>
    </w:p>
    <w:tbl>
      <w:tblPr>
        <w:tblW w:w="14629" w:type="dxa"/>
        <w:tblInd w:w="108" w:type="dxa"/>
        <w:tblLook w:val="04A0" w:firstRow="1" w:lastRow="0" w:firstColumn="1" w:lastColumn="0" w:noHBand="0" w:noVBand="1"/>
      </w:tblPr>
      <w:tblGrid>
        <w:gridCol w:w="533"/>
        <w:gridCol w:w="2786"/>
        <w:gridCol w:w="3112"/>
        <w:gridCol w:w="3252"/>
        <w:gridCol w:w="4946"/>
      </w:tblGrid>
      <w:tr w:rsidR="00623E28" w:rsidRPr="00D654A2" w14:paraId="16E2C0D9" w14:textId="77777777" w:rsidTr="00EE7C86"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F483A" w14:textId="77777777" w:rsidR="00623E28" w:rsidRPr="00D654A2" w:rsidRDefault="00152CC1">
            <w:pPr>
              <w:shd w:val="clear" w:color="auto" w:fill="FFFFFF" w:themeFill="background1"/>
              <w:spacing w:before="240"/>
              <w:jc w:val="center"/>
            </w:pPr>
            <w:r w:rsidRPr="00D654A2">
              <w:rPr>
                <w:b/>
              </w:rPr>
              <w:t>AKTY PRAWA MIEJSCOWEGO</w:t>
            </w:r>
          </w:p>
        </w:tc>
      </w:tr>
      <w:tr w:rsidR="00623E28" w:rsidRPr="00D654A2" w14:paraId="3711D75B" w14:textId="77777777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D0E44" w14:textId="77777777" w:rsidR="00623E28" w:rsidRPr="00D654A2" w:rsidRDefault="00152CC1">
            <w:pPr>
              <w:shd w:val="clear" w:color="auto" w:fill="FFFFFF" w:themeFill="background1"/>
              <w:spacing w:before="240"/>
              <w:jc w:val="both"/>
            </w:pPr>
            <w:proofErr w:type="spellStart"/>
            <w:r w:rsidRPr="00D654A2">
              <w:rPr>
                <w:b/>
              </w:rPr>
              <w:t>Lp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8FA7A" w14:textId="77777777" w:rsidR="00623E28" w:rsidRPr="00D654A2" w:rsidRDefault="00152CC1">
            <w:pPr>
              <w:shd w:val="clear" w:color="auto" w:fill="FFFFFF" w:themeFill="background1"/>
              <w:spacing w:before="240"/>
              <w:jc w:val="both"/>
            </w:pPr>
            <w:r w:rsidRPr="00D654A2">
              <w:rPr>
                <w:b/>
              </w:rPr>
              <w:t>Nazwa aktu prawnego dotychczasowego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E07DE" w14:textId="77777777" w:rsidR="00623E28" w:rsidRPr="00D654A2" w:rsidRDefault="00623E28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14:paraId="7FE0988D" w14:textId="77777777" w:rsidR="00623E28" w:rsidRPr="00D654A2" w:rsidRDefault="00152CC1">
            <w:pPr>
              <w:shd w:val="clear" w:color="auto" w:fill="FFFFFF" w:themeFill="background1"/>
              <w:jc w:val="both"/>
            </w:pPr>
            <w:r w:rsidRPr="00D654A2">
              <w:rPr>
                <w:b/>
              </w:rPr>
              <w:t>Nazwa aktu prawnego zmieniającego/nowego</w:t>
            </w:r>
          </w:p>
          <w:p w14:paraId="66494F4F" w14:textId="77777777" w:rsidR="00623E28" w:rsidRPr="00D654A2" w:rsidRDefault="00623E28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46DBB" w14:textId="77777777" w:rsidR="00623E28" w:rsidRPr="00D654A2" w:rsidRDefault="00152CC1">
            <w:pPr>
              <w:shd w:val="clear" w:color="auto" w:fill="FFFFFF" w:themeFill="background1"/>
              <w:jc w:val="both"/>
            </w:pPr>
            <w:r w:rsidRPr="00D654A2">
              <w:rPr>
                <w:b/>
              </w:rPr>
              <w:t>Krótka charakterystyka zmian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6536" w14:textId="77777777" w:rsidR="00623E28" w:rsidRPr="00D654A2" w:rsidRDefault="00152CC1">
            <w:pPr>
              <w:shd w:val="clear" w:color="auto" w:fill="FFFFFF" w:themeFill="background1"/>
              <w:jc w:val="both"/>
            </w:pPr>
            <w:r w:rsidRPr="00D654A2">
              <w:rPr>
                <w:b/>
              </w:rPr>
              <w:t>Link do aktu prawnego zmieniającego/nowego</w:t>
            </w:r>
          </w:p>
        </w:tc>
      </w:tr>
      <w:tr w:rsidR="007A1B33" w:rsidRPr="00D654A2" w14:paraId="0EA41603" w14:textId="77777777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98F2" w14:textId="77777777" w:rsidR="007A1B33" w:rsidRPr="00D654A2" w:rsidRDefault="00446BC6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D654A2">
              <w:rPr>
                <w:b/>
              </w:rPr>
              <w:t>1</w:t>
            </w:r>
            <w:r w:rsidR="00F524B5" w:rsidRPr="00D654A2">
              <w:rPr>
                <w:b/>
              </w:rPr>
              <w:t>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626B" w14:textId="49197B17" w:rsidR="007A1B33" w:rsidRPr="00D654A2" w:rsidRDefault="00211314" w:rsidP="00211314">
            <w:pPr>
              <w:pStyle w:val="Bezodstpw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--------------------------------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8A2A4" w14:textId="63281A36" w:rsidR="007A1B33" w:rsidRPr="00D654A2" w:rsidRDefault="00702C62" w:rsidP="00211314">
            <w:pPr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702C62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Zarządzenie nr  </w:t>
            </w:r>
            <w:r w:rsidR="00211314" w:rsidRPr="00211314">
              <w:rPr>
                <w:rFonts w:eastAsia="Times New Roman"/>
                <w:bCs/>
                <w:color w:val="000000"/>
                <w:kern w:val="0"/>
                <w:lang w:eastAsia="pl-PL"/>
              </w:rPr>
              <w:t>1282/2020</w:t>
            </w:r>
            <w:r w:rsidR="00211314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</w:t>
            </w:r>
            <w:r w:rsidRPr="00702C62">
              <w:rPr>
                <w:rFonts w:eastAsia="Times New Roman"/>
                <w:bCs/>
                <w:color w:val="000000"/>
                <w:kern w:val="0"/>
                <w:lang w:eastAsia="pl-PL"/>
              </w:rPr>
              <w:t>Prezydenta miasta stołecznego Warszawy</w:t>
            </w:r>
            <w:r w:rsidR="00211314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</w:t>
            </w:r>
            <w:r w:rsidRPr="00702C62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z dnia </w:t>
            </w:r>
            <w:r w:rsidR="00211314">
              <w:rPr>
                <w:rFonts w:eastAsia="Times New Roman"/>
                <w:bCs/>
                <w:color w:val="000000"/>
                <w:kern w:val="0"/>
                <w:lang w:eastAsia="pl-PL"/>
              </w:rPr>
              <w:t>28 października</w:t>
            </w:r>
            <w:r w:rsidRPr="00702C62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2020 r. </w:t>
            </w:r>
            <w:r w:rsidR="00211314" w:rsidRPr="00211314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w sprawie ogłoszenia o konkursie ofert wraz z zaproszeniem do składania ofert na realizację programu polityki zdrowotnej z zakresu szczepień przeciwko grypie sezonowej jako profilaktyki </w:t>
            </w:r>
            <w:proofErr w:type="spellStart"/>
            <w:r w:rsidR="00211314" w:rsidRPr="00211314">
              <w:rPr>
                <w:rFonts w:eastAsia="Times New Roman"/>
                <w:bCs/>
                <w:color w:val="000000"/>
                <w:kern w:val="0"/>
                <w:lang w:eastAsia="pl-PL"/>
              </w:rPr>
              <w:t>zachorowań</w:t>
            </w:r>
            <w:proofErr w:type="spellEnd"/>
            <w:r w:rsidR="00211314" w:rsidRPr="00211314">
              <w:rPr>
                <w:rFonts w:eastAsia="Times New Roman"/>
                <w:bCs/>
                <w:color w:val="000000"/>
                <w:kern w:val="0"/>
                <w:lang w:eastAsia="pl-PL"/>
              </w:rPr>
              <w:t xml:space="preserve"> w populacji osób bezdomnych przebywających w noclegowniach i schroniskach dofinansowywanych przez m.st. Warszawę na lata 2020-2021 oraz powołania Komisji konkursowej do wyboru ofert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1FBD" w14:textId="0DCD9AEC" w:rsidR="007A1B33" w:rsidRPr="00D654A2" w:rsidRDefault="00211314" w:rsidP="00211314">
            <w:pPr>
              <w:widowControl/>
              <w:suppressAutoHyphens w:val="0"/>
              <w:jc w:val="both"/>
            </w:pPr>
            <w:r>
              <w:t>K</w:t>
            </w:r>
            <w:r w:rsidRPr="00211314">
              <w:t xml:space="preserve">onkurs ofert wraz z zaproszeniem do składania ofert na realizację programu polityki zdrowotnej z zakresu szczepień przeciwko grypie sezonowej jako profilaktyki </w:t>
            </w:r>
            <w:proofErr w:type="spellStart"/>
            <w:r w:rsidRPr="00211314">
              <w:t>zachorowań</w:t>
            </w:r>
            <w:proofErr w:type="spellEnd"/>
            <w:r w:rsidRPr="00211314">
              <w:t xml:space="preserve"> w populacji osób bezdomnych przebywających w noclegowniach i schroniskach</w:t>
            </w:r>
            <w:r>
              <w:t xml:space="preserve"> </w:t>
            </w:r>
            <w:r w:rsidRPr="00211314">
              <w:t>dofinansowywanych przez m.st. Warszawę na lata 2020-2021 oraz powołania Komisji konkursowej do wyboru ofert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B26D" w14:textId="6B77CD50" w:rsidR="00702C62" w:rsidRDefault="00211314" w:rsidP="0074374A">
            <w:pPr>
              <w:pStyle w:val="Bezodstpw"/>
              <w:jc w:val="center"/>
            </w:pPr>
            <w:hyperlink r:id="rId8" w:history="1">
              <w:r w:rsidRPr="00AA4E03">
                <w:rPr>
                  <w:rStyle w:val="Hipercze"/>
                </w:rPr>
                <w:t>https://bip.warszawa.pl/NR/exeres/2457C1E6-B182-40DD-90EC-4F52F61366C5,frameless.htm</w:t>
              </w:r>
            </w:hyperlink>
          </w:p>
          <w:p w14:paraId="69CA3D71" w14:textId="6DFFE734" w:rsidR="00211314" w:rsidRPr="00D654A2" w:rsidRDefault="00211314" w:rsidP="0074374A">
            <w:pPr>
              <w:pStyle w:val="Bezodstpw"/>
              <w:jc w:val="center"/>
            </w:pPr>
          </w:p>
        </w:tc>
      </w:tr>
    </w:tbl>
    <w:p w14:paraId="56875B60" w14:textId="77777777" w:rsidR="00623E28" w:rsidRDefault="00623E28">
      <w:pPr>
        <w:shd w:val="clear" w:color="auto" w:fill="FFFFFF" w:themeFill="background1"/>
      </w:pPr>
    </w:p>
    <w:p w14:paraId="21C957B4" w14:textId="77777777" w:rsidR="00623E28" w:rsidRDefault="00623E28">
      <w:pPr>
        <w:shd w:val="clear" w:color="auto" w:fill="FFFFFF" w:themeFill="background1"/>
      </w:pPr>
    </w:p>
    <w:p w14:paraId="44366876" w14:textId="7EFDC9C1" w:rsidR="00623E28" w:rsidRDefault="000645D7" w:rsidP="000645D7">
      <w:pPr>
        <w:ind w:firstLine="426"/>
        <w:jc w:val="both"/>
      </w:pPr>
      <w:r>
        <w:t xml:space="preserve">17 listopada </w:t>
      </w:r>
      <w:r w:rsidR="00D654A2">
        <w:t xml:space="preserve"> 2020</w:t>
      </w:r>
      <w:r w:rsidR="00152CC1">
        <w:t xml:space="preserve"> r.</w:t>
      </w:r>
    </w:p>
    <w:p w14:paraId="7652490F" w14:textId="77777777" w:rsidR="00623E28" w:rsidRDefault="00152CC1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…………………………………..</w:t>
      </w:r>
      <w:r>
        <w:tab/>
      </w:r>
      <w:r>
        <w:tab/>
      </w:r>
      <w:r>
        <w:tab/>
        <w:t xml:space="preserve">      …………………………….</w:t>
      </w:r>
    </w:p>
    <w:p w14:paraId="4DC9CE9E" w14:textId="77777777" w:rsidR="00623E28" w:rsidRDefault="00152CC1">
      <w:pPr>
        <w:jc w:val="both"/>
      </w:pPr>
      <w:r>
        <w:t xml:space="preserve">         </w:t>
      </w:r>
      <w:r>
        <w:tab/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Osoba sporządzająca </w:t>
      </w:r>
      <w:r>
        <w:tab/>
        <w:t xml:space="preserve">        </w:t>
      </w:r>
      <w:r>
        <w:tab/>
      </w:r>
      <w:r>
        <w:tab/>
      </w:r>
      <w:r>
        <w:tab/>
        <w:t xml:space="preserve">                       Prawnik</w:t>
      </w:r>
    </w:p>
    <w:sectPr w:rsidR="00623E28">
      <w:footerReference w:type="default" r:id="rId9"/>
      <w:pgSz w:w="16838" w:h="11906" w:orient="landscape"/>
      <w:pgMar w:top="1417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345FC" w14:textId="77777777" w:rsidR="00307332" w:rsidRDefault="00307332">
      <w:r>
        <w:separator/>
      </w:r>
    </w:p>
  </w:endnote>
  <w:endnote w:type="continuationSeparator" w:id="0">
    <w:p w14:paraId="202E2532" w14:textId="77777777" w:rsidR="00307332" w:rsidRDefault="0030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BD73" w14:textId="77777777" w:rsidR="00623E28" w:rsidRDefault="00152CC1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14:paraId="4BE4B626" w14:textId="77777777" w:rsidR="00623E28" w:rsidRDefault="00623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5B966" w14:textId="77777777" w:rsidR="00307332" w:rsidRDefault="00307332">
      <w:r>
        <w:separator/>
      </w:r>
    </w:p>
  </w:footnote>
  <w:footnote w:type="continuationSeparator" w:id="0">
    <w:p w14:paraId="70EF742D" w14:textId="77777777" w:rsidR="00307332" w:rsidRDefault="00307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28"/>
    <w:rsid w:val="000645D7"/>
    <w:rsid w:val="00072EF5"/>
    <w:rsid w:val="00081372"/>
    <w:rsid w:val="00090B47"/>
    <w:rsid w:val="000E3F2C"/>
    <w:rsid w:val="00152CC1"/>
    <w:rsid w:val="001B346F"/>
    <w:rsid w:val="001D61D2"/>
    <w:rsid w:val="00211314"/>
    <w:rsid w:val="00261F0B"/>
    <w:rsid w:val="00295077"/>
    <w:rsid w:val="002F051C"/>
    <w:rsid w:val="002F1039"/>
    <w:rsid w:val="00307332"/>
    <w:rsid w:val="003574C9"/>
    <w:rsid w:val="00446BC6"/>
    <w:rsid w:val="00485968"/>
    <w:rsid w:val="004C596A"/>
    <w:rsid w:val="00527F53"/>
    <w:rsid w:val="00623E28"/>
    <w:rsid w:val="00692C8A"/>
    <w:rsid w:val="006D5E43"/>
    <w:rsid w:val="006D7532"/>
    <w:rsid w:val="006E31C0"/>
    <w:rsid w:val="00702C62"/>
    <w:rsid w:val="007241DC"/>
    <w:rsid w:val="0074374A"/>
    <w:rsid w:val="007A1B33"/>
    <w:rsid w:val="007C3ADA"/>
    <w:rsid w:val="007F0D6C"/>
    <w:rsid w:val="0097592E"/>
    <w:rsid w:val="009E1D05"/>
    <w:rsid w:val="00B92BE4"/>
    <w:rsid w:val="00BF362F"/>
    <w:rsid w:val="00C66542"/>
    <w:rsid w:val="00C9579F"/>
    <w:rsid w:val="00CD1F36"/>
    <w:rsid w:val="00CE7DB7"/>
    <w:rsid w:val="00CF2663"/>
    <w:rsid w:val="00D62EE3"/>
    <w:rsid w:val="00D654A2"/>
    <w:rsid w:val="00DC3D3D"/>
    <w:rsid w:val="00E06DC9"/>
    <w:rsid w:val="00E246B7"/>
    <w:rsid w:val="00EE7C86"/>
    <w:rsid w:val="00EF40D4"/>
    <w:rsid w:val="00F2102A"/>
    <w:rsid w:val="00F47D90"/>
    <w:rsid w:val="00F524B5"/>
    <w:rsid w:val="00F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6F12"/>
  <w15:docId w15:val="{41A7AF7E-0752-425D-AF3F-2EF27CB2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7BC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77BC"/>
    <w:rPr>
      <w:rFonts w:ascii="Tahoma" w:eastAsia="Arial Unicode MS" w:hAnsi="Tahoma" w:cs="Tahoma"/>
      <w:kern w:val="2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F12E5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157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A5157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276B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040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040E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040E"/>
    <w:rPr>
      <w:rFonts w:ascii="Times New Roman" w:eastAsia="Arial Unicode MS" w:hAnsi="Times New Roman" w:cs="Times New Roman"/>
      <w:b/>
      <w:bCs/>
      <w:kern w:val="2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63EA5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058F5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Arial Unicode MS" w:cs="Times New Roman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color w:val="0000FF"/>
      <w:u w:val="singl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77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0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040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63EA5"/>
    <w:pPr>
      <w:spacing w:after="120" w:line="480" w:lineRule="auto"/>
    </w:pPr>
  </w:style>
  <w:style w:type="paragraph" w:styleId="Bezodstpw">
    <w:name w:val="No Spacing"/>
    <w:uiPriority w:val="1"/>
    <w:qFormat/>
    <w:rsid w:val="00BE60FA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F058F5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3574C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rszawa.pl/NR/exeres/2457C1E6-B182-40DD-90EC-4F52F61366C5,frameles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/2020/18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71CB7-FD83-4843-B161-C0C3CBDC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Mariusz Sidor</cp:lastModifiedBy>
  <cp:revision>4</cp:revision>
  <cp:lastPrinted>2020-11-17T13:38:00Z</cp:lastPrinted>
  <dcterms:created xsi:type="dcterms:W3CDTF">2020-11-17T13:19:00Z</dcterms:created>
  <dcterms:modified xsi:type="dcterms:W3CDTF">2020-11-17T14:02:00Z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